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9C8C7" w14:textId="77777777" w:rsidR="00DA54D3" w:rsidRPr="00DA54D3" w:rsidRDefault="00DA54D3" w:rsidP="00DA54D3">
      <w:pPr>
        <w:rPr>
          <w:rFonts w:ascii="Century Schoolbook" w:hAnsi="Century Schoolbook"/>
          <w:b/>
          <w:sz w:val="22"/>
          <w:szCs w:val="22"/>
        </w:rPr>
      </w:pPr>
      <w:r w:rsidRPr="00DA54D3">
        <w:rPr>
          <w:rFonts w:ascii="Century Schoolbook" w:hAnsi="Century Schoolbook"/>
          <w:b/>
          <w:sz w:val="22"/>
          <w:szCs w:val="22"/>
        </w:rPr>
        <w:t>Dress code:</w:t>
      </w:r>
    </w:p>
    <w:p w14:paraId="52684991" w14:textId="77777777" w:rsidR="00DA54D3" w:rsidRPr="00DA54D3" w:rsidRDefault="00DA54D3" w:rsidP="00DA54D3">
      <w:pPr>
        <w:rPr>
          <w:rFonts w:ascii="Century Schoolbook" w:hAnsi="Century Schoolbook"/>
          <w:b/>
          <w:sz w:val="22"/>
          <w:szCs w:val="22"/>
        </w:rPr>
      </w:pPr>
    </w:p>
    <w:p w14:paraId="05DB2043" w14:textId="77777777" w:rsidR="00DA54D3" w:rsidRPr="00DA54D3" w:rsidRDefault="00DA54D3" w:rsidP="00DA54D3">
      <w:pPr>
        <w:pStyle w:val="Heading1"/>
        <w:spacing w:before="93"/>
        <w:rPr>
          <w:rFonts w:ascii="Century Schoolbook" w:hAnsi="Century Schoolbook"/>
          <w:sz w:val="22"/>
          <w:szCs w:val="22"/>
        </w:rPr>
      </w:pPr>
      <w:r w:rsidRPr="00DA54D3">
        <w:rPr>
          <w:rFonts w:ascii="Century Schoolbook" w:hAnsi="Century Schoolbook"/>
          <w:sz w:val="22"/>
          <w:szCs w:val="22"/>
          <w:u w:val="thick"/>
        </w:rPr>
        <w:t>PURPOSE</w:t>
      </w:r>
    </w:p>
    <w:p w14:paraId="427162FC" w14:textId="77777777" w:rsidR="00DA54D3" w:rsidRPr="00DA54D3" w:rsidRDefault="00DA54D3" w:rsidP="00DA54D3">
      <w:pPr>
        <w:pStyle w:val="BodyText"/>
        <w:spacing w:before="1"/>
        <w:ind w:left="220"/>
        <w:jc w:val="both"/>
        <w:rPr>
          <w:rFonts w:ascii="Century Schoolbook" w:hAnsi="Century Schoolbook"/>
          <w:sz w:val="22"/>
          <w:szCs w:val="22"/>
        </w:rPr>
      </w:pPr>
      <w:r w:rsidRPr="00DA54D3">
        <w:rPr>
          <w:rFonts w:ascii="Century Schoolbook" w:hAnsi="Century Schoolbook"/>
          <w:sz w:val="22"/>
          <w:szCs w:val="22"/>
        </w:rPr>
        <w:t>To establish guidelines for appropriate attire of staff to promote professionalism and address safety concerns.</w:t>
      </w:r>
    </w:p>
    <w:p w14:paraId="12EF43AD" w14:textId="77777777" w:rsidR="00DA54D3" w:rsidRPr="00DA54D3" w:rsidRDefault="00DA54D3" w:rsidP="00DA54D3">
      <w:pPr>
        <w:pStyle w:val="BodyText"/>
        <w:spacing w:before="10"/>
        <w:rPr>
          <w:rFonts w:ascii="Century Schoolbook" w:hAnsi="Century Schoolbook"/>
          <w:sz w:val="22"/>
          <w:szCs w:val="22"/>
        </w:rPr>
      </w:pPr>
    </w:p>
    <w:p w14:paraId="00040D6E" w14:textId="77777777" w:rsidR="00DA54D3" w:rsidRPr="00DA54D3" w:rsidRDefault="00DA54D3" w:rsidP="00DA54D3">
      <w:pPr>
        <w:pStyle w:val="Heading1"/>
        <w:spacing w:before="1"/>
        <w:rPr>
          <w:rFonts w:ascii="Century Schoolbook" w:hAnsi="Century Schoolbook"/>
          <w:sz w:val="22"/>
          <w:szCs w:val="22"/>
        </w:rPr>
      </w:pPr>
      <w:r w:rsidRPr="00DA54D3">
        <w:rPr>
          <w:rFonts w:ascii="Century Schoolbook" w:hAnsi="Century Schoolbook"/>
          <w:sz w:val="22"/>
          <w:szCs w:val="22"/>
          <w:u w:val="thick"/>
        </w:rPr>
        <w:t>SCOPE</w:t>
      </w:r>
    </w:p>
    <w:p w14:paraId="7F9B09C9" w14:textId="7F420A0A" w:rsidR="00DA54D3" w:rsidRPr="00DA54D3" w:rsidRDefault="00DA54D3" w:rsidP="00DA54D3">
      <w:pPr>
        <w:pStyle w:val="BodyText"/>
        <w:spacing w:before="3"/>
        <w:ind w:left="220"/>
        <w:jc w:val="both"/>
        <w:rPr>
          <w:rFonts w:ascii="Century Schoolbook" w:hAnsi="Century Schoolbook"/>
          <w:sz w:val="22"/>
          <w:szCs w:val="22"/>
        </w:rPr>
      </w:pPr>
      <w:r w:rsidRPr="00DA54D3">
        <w:rPr>
          <w:rFonts w:ascii="Century Schoolbook" w:hAnsi="Century Schoolbook"/>
          <w:sz w:val="22"/>
          <w:szCs w:val="22"/>
        </w:rPr>
        <w:t>This policy is applicable to employees of the Dauphin County Social Services for Children and Youth Agency.</w:t>
      </w:r>
    </w:p>
    <w:p w14:paraId="79D361E5" w14:textId="77777777" w:rsidR="00DA54D3" w:rsidRPr="00DA54D3" w:rsidRDefault="00DA54D3" w:rsidP="00DA54D3">
      <w:pPr>
        <w:pStyle w:val="Heading1"/>
        <w:rPr>
          <w:rFonts w:ascii="Century Schoolbook" w:hAnsi="Century Schoolbook"/>
          <w:sz w:val="22"/>
          <w:szCs w:val="22"/>
        </w:rPr>
      </w:pPr>
      <w:r w:rsidRPr="00DA54D3">
        <w:rPr>
          <w:rFonts w:ascii="Century Schoolbook" w:hAnsi="Century Schoolbook"/>
          <w:sz w:val="22"/>
          <w:szCs w:val="22"/>
          <w:u w:val="thick"/>
        </w:rPr>
        <w:t>POLICY</w:t>
      </w:r>
    </w:p>
    <w:p w14:paraId="3D5F9463" w14:textId="77777777" w:rsidR="00DA54D3" w:rsidRPr="00DA54D3" w:rsidRDefault="00DA54D3" w:rsidP="00DA54D3">
      <w:pPr>
        <w:pStyle w:val="BodyText"/>
        <w:spacing w:before="3"/>
        <w:ind w:left="220" w:right="219"/>
        <w:jc w:val="both"/>
        <w:rPr>
          <w:rFonts w:ascii="Century Schoolbook" w:hAnsi="Century Schoolbook"/>
          <w:sz w:val="22"/>
          <w:szCs w:val="22"/>
        </w:rPr>
      </w:pPr>
      <w:r w:rsidRPr="00DA54D3">
        <w:rPr>
          <w:rFonts w:ascii="Century Schoolbook" w:hAnsi="Century Schoolbook"/>
          <w:sz w:val="22"/>
          <w:szCs w:val="22"/>
        </w:rPr>
        <w:t>The Agency is a public social services organization whose mission and mandates have a legal basis of operations through various statutes, codes, and their accompanying regulations. In the discharge of their duties, staff functions in the community as representatives of the Juvenile Court, the County, and the Agency. In this capacity, professionalism is required and enhanced by appropriate decorum. The restriction of inappropriate casual attire addresses certain safety concerns, provides a positive model and displays respect for the community.</w:t>
      </w:r>
    </w:p>
    <w:p w14:paraId="16CC8018" w14:textId="77777777" w:rsidR="00DA54D3" w:rsidRPr="00DA54D3" w:rsidRDefault="00DA54D3" w:rsidP="00DA54D3">
      <w:pPr>
        <w:pStyle w:val="BodyText"/>
        <w:spacing w:before="10"/>
        <w:rPr>
          <w:rFonts w:ascii="Century Schoolbook" w:hAnsi="Century Schoolbook"/>
          <w:sz w:val="22"/>
          <w:szCs w:val="22"/>
        </w:rPr>
      </w:pPr>
    </w:p>
    <w:p w14:paraId="3E5AE24C" w14:textId="77777777" w:rsidR="00DA54D3" w:rsidRPr="00DA54D3" w:rsidRDefault="00DA54D3" w:rsidP="00DA54D3">
      <w:pPr>
        <w:pStyle w:val="BodyText"/>
        <w:spacing w:before="1"/>
        <w:ind w:left="220" w:right="226"/>
        <w:jc w:val="both"/>
        <w:rPr>
          <w:rFonts w:ascii="Century Schoolbook" w:hAnsi="Century Schoolbook"/>
          <w:sz w:val="22"/>
          <w:szCs w:val="22"/>
        </w:rPr>
      </w:pPr>
      <w:r w:rsidRPr="00DA54D3">
        <w:rPr>
          <w:rFonts w:ascii="Century Schoolbook" w:hAnsi="Century Schoolbook"/>
          <w:sz w:val="22"/>
          <w:szCs w:val="22"/>
        </w:rPr>
        <w:t xml:space="preserve">Delineated below are prohibited and inappropriate articles of apparel and styles of dress as well as required, preferred, and optional clothing for staff under normal working conditions. Certain factors such as weather, medical conditions, or job function may dictate some variance in expectations </w:t>
      </w:r>
      <w:proofErr w:type="gramStart"/>
      <w:r w:rsidRPr="00DA54D3">
        <w:rPr>
          <w:rFonts w:ascii="Century Schoolbook" w:hAnsi="Century Schoolbook"/>
          <w:sz w:val="22"/>
          <w:szCs w:val="22"/>
        </w:rPr>
        <w:t>with regard to</w:t>
      </w:r>
      <w:proofErr w:type="gramEnd"/>
      <w:r w:rsidRPr="00DA54D3">
        <w:rPr>
          <w:rFonts w:ascii="Century Schoolbook" w:hAnsi="Century Schoolbook"/>
          <w:sz w:val="22"/>
          <w:szCs w:val="22"/>
        </w:rPr>
        <w:t xml:space="preserve"> attire. While the listing below is extensive, it should not be considered all inclusive.</w:t>
      </w:r>
    </w:p>
    <w:p w14:paraId="3FA865AF" w14:textId="77777777" w:rsidR="00DA54D3" w:rsidRPr="00DA54D3" w:rsidRDefault="00DA54D3" w:rsidP="00DA54D3">
      <w:pPr>
        <w:pStyle w:val="BodyText"/>
        <w:spacing w:before="11"/>
        <w:rPr>
          <w:rFonts w:ascii="Century Schoolbook" w:hAnsi="Century Schoolbook"/>
          <w:sz w:val="22"/>
          <w:szCs w:val="22"/>
        </w:rPr>
      </w:pPr>
    </w:p>
    <w:p w14:paraId="3A51CFE1" w14:textId="77777777" w:rsidR="00DA54D3" w:rsidRPr="00DA54D3" w:rsidRDefault="00DA54D3" w:rsidP="00DA54D3">
      <w:pPr>
        <w:pStyle w:val="BodyText"/>
        <w:ind w:left="220" w:right="216"/>
        <w:jc w:val="both"/>
        <w:rPr>
          <w:rFonts w:ascii="Century Schoolbook" w:hAnsi="Century Schoolbook"/>
          <w:sz w:val="22"/>
          <w:szCs w:val="22"/>
        </w:rPr>
      </w:pPr>
      <w:r w:rsidRPr="00DA54D3">
        <w:rPr>
          <w:rFonts w:ascii="Century Schoolbook" w:hAnsi="Century Schoolbook"/>
          <w:sz w:val="22"/>
          <w:szCs w:val="22"/>
        </w:rPr>
        <w:t xml:space="preserve">Staff are expected to come to work neat, bathed, well groomed, and free of </w:t>
      </w:r>
      <w:r w:rsidRPr="00DA54D3">
        <w:rPr>
          <w:rFonts w:ascii="Century Schoolbook" w:hAnsi="Century Schoolbook"/>
          <w:spacing w:val="2"/>
          <w:sz w:val="22"/>
          <w:szCs w:val="22"/>
        </w:rPr>
        <w:t xml:space="preserve">body </w:t>
      </w:r>
      <w:r w:rsidRPr="00DA54D3">
        <w:rPr>
          <w:rFonts w:ascii="Century Schoolbook" w:hAnsi="Century Schoolbook"/>
          <w:sz w:val="22"/>
          <w:szCs w:val="22"/>
        </w:rPr>
        <w:t>odor. This includes hair properly groomed, nails clean, teeth brushed, and clothes clean, pressed, and sized appropriate. Staff must be considerate of others when applying fragrances, so as not to be excessive and offensive. Staff should be aware of the impact their attire may have on a family due to the family’s religious or cultural</w:t>
      </w:r>
      <w:r w:rsidRPr="00DA54D3">
        <w:rPr>
          <w:rFonts w:ascii="Century Schoolbook" w:hAnsi="Century Schoolbook"/>
          <w:spacing w:val="-34"/>
          <w:sz w:val="22"/>
          <w:szCs w:val="22"/>
        </w:rPr>
        <w:t xml:space="preserve"> </w:t>
      </w:r>
      <w:r w:rsidRPr="00DA54D3">
        <w:rPr>
          <w:rFonts w:ascii="Century Schoolbook" w:hAnsi="Century Schoolbook"/>
          <w:sz w:val="22"/>
          <w:szCs w:val="22"/>
        </w:rPr>
        <w:t>beliefs.</w:t>
      </w:r>
    </w:p>
    <w:p w14:paraId="6FA0B464" w14:textId="77777777" w:rsidR="00DA54D3" w:rsidRPr="00DA54D3" w:rsidRDefault="00DA54D3" w:rsidP="00DA54D3">
      <w:pPr>
        <w:pStyle w:val="BodyText"/>
        <w:spacing w:before="2"/>
        <w:rPr>
          <w:rFonts w:ascii="Century Schoolbook" w:hAnsi="Century Schoolbook"/>
          <w:sz w:val="22"/>
          <w:szCs w:val="22"/>
        </w:rPr>
      </w:pPr>
    </w:p>
    <w:p w14:paraId="03354F60" w14:textId="77777777" w:rsidR="00DA54D3" w:rsidRPr="00DA54D3" w:rsidRDefault="00DA54D3" w:rsidP="00DA54D3">
      <w:pPr>
        <w:pStyle w:val="BodyText"/>
        <w:ind w:left="220" w:right="215"/>
        <w:jc w:val="both"/>
        <w:rPr>
          <w:rFonts w:ascii="Century Schoolbook" w:hAnsi="Century Schoolbook"/>
          <w:sz w:val="22"/>
          <w:szCs w:val="22"/>
        </w:rPr>
      </w:pPr>
      <w:r w:rsidRPr="00DA54D3">
        <w:rPr>
          <w:rFonts w:ascii="Century Schoolbook" w:hAnsi="Century Schoolbook"/>
          <w:sz w:val="22"/>
          <w:szCs w:val="22"/>
        </w:rPr>
        <w:t>Any deviation of the dress code policy must be documented with a medical excuse and time frame including the specific diagnosis and kept in the staff’s personnel file. For health and safety reasons, staff will be expected to follow the medical instructions of their physician currently on file.</w:t>
      </w:r>
    </w:p>
    <w:p w14:paraId="7B8515C2" w14:textId="77777777" w:rsidR="00DA54D3" w:rsidRPr="00DA54D3" w:rsidRDefault="00DA54D3" w:rsidP="00DA54D3">
      <w:pPr>
        <w:pStyle w:val="Heading2"/>
        <w:spacing w:before="117" w:line="340" w:lineRule="atLeast"/>
        <w:ind w:right="270"/>
        <w:rPr>
          <w:rFonts w:ascii="Century Schoolbook" w:hAnsi="Century Schoolbook"/>
          <w:sz w:val="22"/>
          <w:szCs w:val="22"/>
          <w:u w:val="thick"/>
        </w:rPr>
      </w:pPr>
      <w:r w:rsidRPr="00DA54D3">
        <w:rPr>
          <w:rFonts w:ascii="Century Schoolbook" w:hAnsi="Century Schoolbook"/>
          <w:sz w:val="22"/>
          <w:szCs w:val="22"/>
          <w:u w:val="thick"/>
        </w:rPr>
        <w:t>COURT WEAR</w:t>
      </w:r>
    </w:p>
    <w:p w14:paraId="2F32D0D8" w14:textId="2E6533E8" w:rsidR="00DA54D3" w:rsidRPr="00DA54D3" w:rsidRDefault="00DA54D3" w:rsidP="00DA54D3">
      <w:pPr>
        <w:pStyle w:val="Heading2"/>
        <w:spacing w:before="117" w:line="340" w:lineRule="atLeast"/>
        <w:ind w:right="270"/>
        <w:rPr>
          <w:rFonts w:ascii="Century Schoolbook" w:hAnsi="Century Schoolbook"/>
          <w:sz w:val="22"/>
          <w:szCs w:val="22"/>
        </w:rPr>
      </w:pPr>
      <w:r w:rsidRPr="00DA54D3">
        <w:rPr>
          <w:rFonts w:ascii="Century Schoolbook" w:hAnsi="Century Schoolbook"/>
          <w:sz w:val="22"/>
          <w:szCs w:val="22"/>
        </w:rPr>
        <w:t xml:space="preserve"> </w:t>
      </w:r>
      <w:r w:rsidRPr="00DA54D3">
        <w:rPr>
          <w:rFonts w:ascii="Century Schoolbook" w:hAnsi="Century Schoolbook"/>
          <w:sz w:val="22"/>
          <w:szCs w:val="22"/>
          <w:u w:val="thick"/>
        </w:rPr>
        <w:t>MEN</w:t>
      </w:r>
    </w:p>
    <w:p w14:paraId="4B82C670"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21" w:line="246" w:lineRule="exact"/>
        <w:ind w:right="0"/>
        <w:contextualSpacing w:val="0"/>
        <w:rPr>
          <w:rFonts w:ascii="Century Schoolbook" w:hAnsi="Century Schoolbook"/>
          <w:sz w:val="22"/>
          <w:szCs w:val="22"/>
        </w:rPr>
      </w:pPr>
      <w:r w:rsidRPr="00DA54D3">
        <w:rPr>
          <w:rFonts w:ascii="Century Schoolbook" w:hAnsi="Century Schoolbook"/>
          <w:sz w:val="22"/>
          <w:szCs w:val="22"/>
        </w:rPr>
        <w:t>Necktie, dress shirt, sports coat and slacks, or a suit are</w:t>
      </w:r>
      <w:r w:rsidRPr="00DA54D3">
        <w:rPr>
          <w:rFonts w:ascii="Century Schoolbook" w:hAnsi="Century Schoolbook"/>
          <w:spacing w:val="-3"/>
          <w:sz w:val="22"/>
          <w:szCs w:val="22"/>
        </w:rPr>
        <w:t xml:space="preserve"> </w:t>
      </w:r>
      <w:r w:rsidRPr="00DA54D3">
        <w:rPr>
          <w:rFonts w:ascii="Century Schoolbook" w:hAnsi="Century Schoolbook"/>
          <w:sz w:val="22"/>
          <w:szCs w:val="22"/>
        </w:rPr>
        <w:t>required.</w:t>
      </w:r>
    </w:p>
    <w:p w14:paraId="73038A9B"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6" w:lineRule="exact"/>
        <w:ind w:right="0"/>
        <w:contextualSpacing w:val="0"/>
        <w:rPr>
          <w:rFonts w:ascii="Century Schoolbook" w:hAnsi="Century Schoolbook"/>
          <w:sz w:val="22"/>
          <w:szCs w:val="22"/>
        </w:rPr>
      </w:pPr>
      <w:r w:rsidRPr="00DA54D3">
        <w:rPr>
          <w:rFonts w:ascii="Century Schoolbook" w:hAnsi="Century Schoolbook"/>
          <w:sz w:val="22"/>
          <w:szCs w:val="22"/>
        </w:rPr>
        <w:t xml:space="preserve">Dress shoes or boots are </w:t>
      </w:r>
      <w:proofErr w:type="gramStart"/>
      <w:r w:rsidRPr="00DA54D3">
        <w:rPr>
          <w:rFonts w:ascii="Century Schoolbook" w:hAnsi="Century Schoolbook"/>
          <w:sz w:val="22"/>
          <w:szCs w:val="22"/>
        </w:rPr>
        <w:t>required</w:t>
      </w:r>
      <w:proofErr w:type="gramEnd"/>
      <w:r w:rsidRPr="00DA54D3">
        <w:rPr>
          <w:rFonts w:ascii="Century Schoolbook" w:hAnsi="Century Schoolbook"/>
          <w:sz w:val="22"/>
          <w:szCs w:val="22"/>
        </w:rPr>
        <w:t xml:space="preserve"> and socks must be</w:t>
      </w:r>
      <w:r w:rsidRPr="00DA54D3">
        <w:rPr>
          <w:rFonts w:ascii="Century Schoolbook" w:hAnsi="Century Schoolbook"/>
          <w:spacing w:val="-4"/>
          <w:sz w:val="22"/>
          <w:szCs w:val="22"/>
        </w:rPr>
        <w:t xml:space="preserve"> </w:t>
      </w:r>
      <w:r w:rsidRPr="00DA54D3">
        <w:rPr>
          <w:rFonts w:ascii="Century Schoolbook" w:hAnsi="Century Schoolbook"/>
          <w:sz w:val="22"/>
          <w:szCs w:val="22"/>
        </w:rPr>
        <w:t>worn.</w:t>
      </w:r>
    </w:p>
    <w:p w14:paraId="69E946EE" w14:textId="77777777" w:rsidR="00DA54D3" w:rsidRPr="00DA54D3" w:rsidRDefault="00DA54D3" w:rsidP="00DA54D3">
      <w:pPr>
        <w:pStyle w:val="Heading2"/>
        <w:jc w:val="both"/>
        <w:rPr>
          <w:rFonts w:ascii="Century Schoolbook" w:hAnsi="Century Schoolbook"/>
          <w:sz w:val="22"/>
          <w:szCs w:val="22"/>
        </w:rPr>
      </w:pPr>
      <w:r w:rsidRPr="00DA54D3">
        <w:rPr>
          <w:rFonts w:ascii="Century Schoolbook" w:hAnsi="Century Schoolbook"/>
          <w:sz w:val="22"/>
          <w:szCs w:val="22"/>
          <w:u w:val="thick"/>
        </w:rPr>
        <w:t>WOMEN</w:t>
      </w:r>
    </w:p>
    <w:p w14:paraId="35530495"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17" w:line="246" w:lineRule="exact"/>
        <w:ind w:right="0"/>
        <w:contextualSpacing w:val="0"/>
        <w:rPr>
          <w:rFonts w:ascii="Century Schoolbook" w:hAnsi="Century Schoolbook"/>
          <w:sz w:val="22"/>
          <w:szCs w:val="22"/>
        </w:rPr>
      </w:pPr>
      <w:r w:rsidRPr="00DA54D3">
        <w:rPr>
          <w:rFonts w:ascii="Century Schoolbook" w:hAnsi="Century Schoolbook"/>
          <w:sz w:val="22"/>
          <w:szCs w:val="22"/>
        </w:rPr>
        <w:t>Shirt or blouse and dress slacks or skirt, dress (with sleeves or a jacket), or a suit are</w:t>
      </w:r>
      <w:r w:rsidRPr="00DA54D3">
        <w:rPr>
          <w:rFonts w:ascii="Century Schoolbook" w:hAnsi="Century Schoolbook"/>
          <w:spacing w:val="-17"/>
          <w:sz w:val="22"/>
          <w:szCs w:val="22"/>
        </w:rPr>
        <w:t xml:space="preserve"> </w:t>
      </w:r>
      <w:r w:rsidRPr="00DA54D3">
        <w:rPr>
          <w:rFonts w:ascii="Century Schoolbook" w:hAnsi="Century Schoolbook"/>
          <w:sz w:val="22"/>
          <w:szCs w:val="22"/>
        </w:rPr>
        <w:t>required.</w:t>
      </w:r>
    </w:p>
    <w:p w14:paraId="4CE3A617"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4" w:lineRule="exact"/>
        <w:ind w:right="0"/>
        <w:contextualSpacing w:val="0"/>
        <w:rPr>
          <w:rFonts w:ascii="Century Schoolbook" w:hAnsi="Century Schoolbook"/>
          <w:sz w:val="22"/>
          <w:szCs w:val="22"/>
        </w:rPr>
      </w:pPr>
      <w:r w:rsidRPr="00DA54D3">
        <w:rPr>
          <w:rFonts w:ascii="Century Schoolbook" w:hAnsi="Century Schoolbook"/>
          <w:sz w:val="22"/>
          <w:szCs w:val="22"/>
        </w:rPr>
        <w:t>Dress shoes or boots are</w:t>
      </w:r>
      <w:r w:rsidRPr="00DA54D3">
        <w:rPr>
          <w:rFonts w:ascii="Century Schoolbook" w:hAnsi="Century Schoolbook"/>
          <w:spacing w:val="-1"/>
          <w:sz w:val="22"/>
          <w:szCs w:val="22"/>
        </w:rPr>
        <w:t xml:space="preserve"> </w:t>
      </w:r>
      <w:r w:rsidRPr="00DA54D3">
        <w:rPr>
          <w:rFonts w:ascii="Century Schoolbook" w:hAnsi="Century Schoolbook"/>
          <w:sz w:val="22"/>
          <w:szCs w:val="22"/>
        </w:rPr>
        <w:t>required.</w:t>
      </w:r>
    </w:p>
    <w:p w14:paraId="546791A7"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5" w:lineRule="exact"/>
        <w:ind w:right="0"/>
        <w:contextualSpacing w:val="0"/>
        <w:rPr>
          <w:rFonts w:ascii="Century Schoolbook" w:hAnsi="Century Schoolbook"/>
          <w:sz w:val="22"/>
          <w:szCs w:val="22"/>
        </w:rPr>
      </w:pPr>
      <w:r w:rsidRPr="00DA54D3">
        <w:rPr>
          <w:rFonts w:ascii="Century Schoolbook" w:hAnsi="Century Schoolbook"/>
          <w:sz w:val="22"/>
          <w:szCs w:val="22"/>
        </w:rPr>
        <w:t>Jacket or suit coat (not sweater) is required with a blouse or skirt /</w:t>
      </w:r>
      <w:r w:rsidRPr="00DA54D3">
        <w:rPr>
          <w:rFonts w:ascii="Century Schoolbook" w:hAnsi="Century Schoolbook"/>
          <w:spacing w:val="-7"/>
          <w:sz w:val="22"/>
          <w:szCs w:val="22"/>
        </w:rPr>
        <w:t xml:space="preserve"> </w:t>
      </w:r>
      <w:r w:rsidRPr="00DA54D3">
        <w:rPr>
          <w:rFonts w:ascii="Century Schoolbook" w:hAnsi="Century Schoolbook"/>
          <w:sz w:val="22"/>
          <w:szCs w:val="22"/>
        </w:rPr>
        <w:t>slacks.</w:t>
      </w:r>
    </w:p>
    <w:p w14:paraId="65A374B4" w14:textId="77777777" w:rsidR="00DA54D3" w:rsidRPr="00DA54D3" w:rsidRDefault="00DA54D3" w:rsidP="00DA54D3">
      <w:pPr>
        <w:pStyle w:val="Heading2"/>
        <w:spacing w:before="215" w:line="340" w:lineRule="atLeast"/>
        <w:ind w:right="2340"/>
        <w:rPr>
          <w:rFonts w:ascii="Century Schoolbook" w:hAnsi="Century Schoolbook"/>
          <w:sz w:val="22"/>
          <w:szCs w:val="22"/>
        </w:rPr>
      </w:pPr>
      <w:r w:rsidRPr="00DA54D3">
        <w:rPr>
          <w:rFonts w:ascii="Century Schoolbook" w:hAnsi="Century Schoolbook"/>
          <w:sz w:val="22"/>
          <w:szCs w:val="22"/>
          <w:u w:val="thick"/>
        </w:rPr>
        <w:t>REGULAR / OFFICE WEAR</w:t>
      </w:r>
      <w:r w:rsidRPr="00DA54D3">
        <w:rPr>
          <w:rFonts w:ascii="Century Schoolbook" w:hAnsi="Century Schoolbook"/>
          <w:sz w:val="22"/>
          <w:szCs w:val="22"/>
        </w:rPr>
        <w:t xml:space="preserve"> </w:t>
      </w:r>
    </w:p>
    <w:p w14:paraId="244B9095" w14:textId="44E6CF17" w:rsidR="00DA54D3" w:rsidRPr="00DA54D3" w:rsidRDefault="00DA54D3" w:rsidP="00DA54D3">
      <w:pPr>
        <w:pStyle w:val="Heading2"/>
        <w:spacing w:before="215" w:line="340" w:lineRule="atLeast"/>
        <w:ind w:right="2340"/>
        <w:rPr>
          <w:rFonts w:ascii="Century Schoolbook" w:hAnsi="Century Schoolbook"/>
          <w:sz w:val="22"/>
          <w:szCs w:val="22"/>
        </w:rPr>
      </w:pPr>
      <w:r w:rsidRPr="00DA54D3">
        <w:rPr>
          <w:rFonts w:ascii="Century Schoolbook" w:hAnsi="Century Schoolbook"/>
          <w:sz w:val="22"/>
          <w:szCs w:val="22"/>
          <w:u w:val="thick"/>
        </w:rPr>
        <w:t>MEN</w:t>
      </w:r>
    </w:p>
    <w:p w14:paraId="01F6609A"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22" w:line="245" w:lineRule="exact"/>
        <w:ind w:right="0"/>
        <w:contextualSpacing w:val="0"/>
        <w:rPr>
          <w:rFonts w:ascii="Century Schoolbook" w:hAnsi="Century Schoolbook"/>
          <w:sz w:val="22"/>
          <w:szCs w:val="22"/>
        </w:rPr>
      </w:pPr>
      <w:r w:rsidRPr="00DA54D3">
        <w:rPr>
          <w:rFonts w:ascii="Century Schoolbook" w:hAnsi="Century Schoolbook"/>
          <w:sz w:val="22"/>
          <w:szCs w:val="22"/>
        </w:rPr>
        <w:t>Neckties are</w:t>
      </w:r>
      <w:r w:rsidRPr="00DA54D3">
        <w:rPr>
          <w:rFonts w:ascii="Century Schoolbook" w:hAnsi="Century Schoolbook"/>
          <w:spacing w:val="-2"/>
          <w:sz w:val="22"/>
          <w:szCs w:val="22"/>
        </w:rPr>
        <w:t xml:space="preserve"> </w:t>
      </w:r>
      <w:r w:rsidRPr="00DA54D3">
        <w:rPr>
          <w:rFonts w:ascii="Century Schoolbook" w:hAnsi="Century Schoolbook"/>
          <w:sz w:val="22"/>
          <w:szCs w:val="22"/>
        </w:rPr>
        <w:t>optional.</w:t>
      </w:r>
    </w:p>
    <w:p w14:paraId="63E49776"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4" w:lineRule="exact"/>
        <w:ind w:right="0"/>
        <w:contextualSpacing w:val="0"/>
        <w:rPr>
          <w:rFonts w:ascii="Century Schoolbook" w:hAnsi="Century Schoolbook"/>
          <w:sz w:val="22"/>
          <w:szCs w:val="22"/>
        </w:rPr>
      </w:pPr>
      <w:r w:rsidRPr="00DA54D3">
        <w:rPr>
          <w:rFonts w:ascii="Century Schoolbook" w:hAnsi="Century Schoolbook"/>
          <w:sz w:val="22"/>
          <w:szCs w:val="22"/>
        </w:rPr>
        <w:t>Collared shirts are</w:t>
      </w:r>
      <w:r w:rsidRPr="00DA54D3">
        <w:rPr>
          <w:rFonts w:ascii="Century Schoolbook" w:hAnsi="Century Schoolbook"/>
          <w:spacing w:val="1"/>
          <w:sz w:val="22"/>
          <w:szCs w:val="22"/>
        </w:rPr>
        <w:t xml:space="preserve"> </w:t>
      </w:r>
      <w:r w:rsidRPr="00DA54D3">
        <w:rPr>
          <w:rFonts w:ascii="Century Schoolbook" w:hAnsi="Century Schoolbook"/>
          <w:sz w:val="22"/>
          <w:szCs w:val="22"/>
        </w:rPr>
        <w:t>acceptable.</w:t>
      </w:r>
    </w:p>
    <w:p w14:paraId="53936774"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6" w:lineRule="exact"/>
        <w:ind w:right="0"/>
        <w:contextualSpacing w:val="0"/>
        <w:rPr>
          <w:rFonts w:ascii="Century Schoolbook" w:hAnsi="Century Schoolbook"/>
          <w:sz w:val="22"/>
          <w:szCs w:val="22"/>
        </w:rPr>
      </w:pPr>
      <w:r w:rsidRPr="00DA54D3">
        <w:rPr>
          <w:rFonts w:ascii="Century Schoolbook" w:hAnsi="Century Schoolbook"/>
          <w:sz w:val="22"/>
          <w:szCs w:val="22"/>
        </w:rPr>
        <w:t>Pants must be properly fitted and free of tears or</w:t>
      </w:r>
      <w:r w:rsidRPr="00DA54D3">
        <w:rPr>
          <w:rFonts w:ascii="Century Schoolbook" w:hAnsi="Century Schoolbook"/>
          <w:spacing w:val="-7"/>
          <w:sz w:val="22"/>
          <w:szCs w:val="22"/>
        </w:rPr>
        <w:t xml:space="preserve"> </w:t>
      </w:r>
      <w:r w:rsidRPr="00DA54D3">
        <w:rPr>
          <w:rFonts w:ascii="Century Schoolbook" w:hAnsi="Century Schoolbook"/>
          <w:sz w:val="22"/>
          <w:szCs w:val="22"/>
        </w:rPr>
        <w:t>holes.</w:t>
      </w:r>
    </w:p>
    <w:p w14:paraId="58F4B8F6" w14:textId="77777777" w:rsidR="00DA54D3" w:rsidRPr="00DA54D3" w:rsidRDefault="00DA54D3" w:rsidP="00DA54D3">
      <w:pPr>
        <w:rPr>
          <w:rFonts w:ascii="Century Schoolbook" w:hAnsi="Century Schoolbook"/>
          <w:sz w:val="22"/>
          <w:szCs w:val="22"/>
        </w:rPr>
      </w:pPr>
    </w:p>
    <w:p w14:paraId="3F689DD1" w14:textId="77777777" w:rsidR="00DA54D3" w:rsidRPr="00DA54D3" w:rsidRDefault="00DA54D3" w:rsidP="00DA54D3">
      <w:pPr>
        <w:pStyle w:val="Heading2"/>
        <w:rPr>
          <w:rFonts w:ascii="Century Schoolbook" w:hAnsi="Century Schoolbook"/>
          <w:sz w:val="22"/>
          <w:szCs w:val="22"/>
        </w:rPr>
      </w:pPr>
      <w:r w:rsidRPr="00DA54D3">
        <w:rPr>
          <w:rFonts w:ascii="Century Schoolbook" w:hAnsi="Century Schoolbook"/>
          <w:sz w:val="22"/>
          <w:szCs w:val="22"/>
          <w:u w:val="thick"/>
        </w:rPr>
        <w:lastRenderedPageBreak/>
        <w:t>WOMEN</w:t>
      </w:r>
    </w:p>
    <w:p w14:paraId="2B7B3CB5"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31" w:line="220" w:lineRule="auto"/>
        <w:ind w:right="232"/>
        <w:contextualSpacing w:val="0"/>
        <w:rPr>
          <w:rFonts w:ascii="Century Schoolbook" w:hAnsi="Century Schoolbook"/>
          <w:sz w:val="22"/>
          <w:szCs w:val="22"/>
        </w:rPr>
      </w:pPr>
      <w:r w:rsidRPr="00DA54D3">
        <w:rPr>
          <w:rFonts w:ascii="Century Schoolbook" w:hAnsi="Century Schoolbook"/>
          <w:sz w:val="22"/>
          <w:szCs w:val="22"/>
        </w:rPr>
        <w:t>Sheer garments must be worn with undergarments, including slips and camisoles to avoid visibility of the</w:t>
      </w:r>
      <w:r w:rsidRPr="00DA54D3">
        <w:rPr>
          <w:rFonts w:ascii="Century Schoolbook" w:hAnsi="Century Schoolbook"/>
          <w:spacing w:val="-2"/>
          <w:sz w:val="22"/>
          <w:szCs w:val="22"/>
        </w:rPr>
        <w:t xml:space="preserve"> </w:t>
      </w:r>
      <w:r w:rsidRPr="00DA54D3">
        <w:rPr>
          <w:rFonts w:ascii="Century Schoolbook" w:hAnsi="Century Schoolbook"/>
          <w:sz w:val="22"/>
          <w:szCs w:val="22"/>
        </w:rPr>
        <w:t>body.</w:t>
      </w:r>
    </w:p>
    <w:p w14:paraId="31D4C72B"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30" w:line="223" w:lineRule="auto"/>
        <w:ind w:right="227"/>
        <w:contextualSpacing w:val="0"/>
        <w:rPr>
          <w:rFonts w:ascii="Century Schoolbook" w:hAnsi="Century Schoolbook"/>
          <w:sz w:val="22"/>
          <w:szCs w:val="22"/>
        </w:rPr>
      </w:pPr>
      <w:r w:rsidRPr="00DA54D3">
        <w:rPr>
          <w:rFonts w:ascii="Century Schoolbook" w:hAnsi="Century Schoolbook"/>
          <w:sz w:val="22"/>
          <w:szCs w:val="22"/>
        </w:rPr>
        <w:t>When it would be obvious that certain items of apparel are not being worn, including bras and underwear, their use is</w:t>
      </w:r>
      <w:r w:rsidRPr="00DA54D3">
        <w:rPr>
          <w:rFonts w:ascii="Century Schoolbook" w:hAnsi="Century Schoolbook"/>
          <w:spacing w:val="-1"/>
          <w:sz w:val="22"/>
          <w:szCs w:val="22"/>
        </w:rPr>
        <w:t xml:space="preserve"> </w:t>
      </w:r>
      <w:r w:rsidRPr="00DA54D3">
        <w:rPr>
          <w:rFonts w:ascii="Century Schoolbook" w:hAnsi="Century Schoolbook"/>
          <w:sz w:val="22"/>
          <w:szCs w:val="22"/>
        </w:rPr>
        <w:t>required.</w:t>
      </w:r>
    </w:p>
    <w:p w14:paraId="4AE9872D"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16" w:line="246" w:lineRule="exact"/>
        <w:ind w:right="0"/>
        <w:contextualSpacing w:val="0"/>
        <w:rPr>
          <w:rFonts w:ascii="Century Schoolbook" w:hAnsi="Century Schoolbook"/>
          <w:sz w:val="22"/>
          <w:szCs w:val="22"/>
        </w:rPr>
      </w:pPr>
      <w:r w:rsidRPr="00DA54D3">
        <w:rPr>
          <w:rFonts w:ascii="Century Schoolbook" w:hAnsi="Century Schoolbook"/>
          <w:sz w:val="22"/>
          <w:szCs w:val="22"/>
        </w:rPr>
        <w:t>Tank tops including tops with spaghetti straps may only be worn with a suit coat or</w:t>
      </w:r>
      <w:r w:rsidRPr="00DA54D3">
        <w:rPr>
          <w:rFonts w:ascii="Century Schoolbook" w:hAnsi="Century Schoolbook"/>
          <w:spacing w:val="-11"/>
          <w:sz w:val="22"/>
          <w:szCs w:val="22"/>
        </w:rPr>
        <w:t xml:space="preserve"> </w:t>
      </w:r>
      <w:r w:rsidRPr="00DA54D3">
        <w:rPr>
          <w:rFonts w:ascii="Century Schoolbook" w:hAnsi="Century Schoolbook"/>
          <w:sz w:val="22"/>
          <w:szCs w:val="22"/>
        </w:rPr>
        <w:t>jacket.</w:t>
      </w:r>
    </w:p>
    <w:p w14:paraId="7BF398EB"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12" w:line="220" w:lineRule="auto"/>
        <w:ind w:right="227"/>
        <w:contextualSpacing w:val="0"/>
        <w:rPr>
          <w:rFonts w:ascii="Century Schoolbook" w:hAnsi="Century Schoolbook"/>
          <w:sz w:val="22"/>
          <w:szCs w:val="22"/>
        </w:rPr>
      </w:pPr>
      <w:r w:rsidRPr="00DA54D3">
        <w:rPr>
          <w:rFonts w:ascii="Century Schoolbook" w:hAnsi="Century Schoolbook"/>
          <w:sz w:val="22"/>
          <w:szCs w:val="22"/>
        </w:rPr>
        <w:t>Halter tops, tube tops, tied shirts or blouses, backless, strapless, deeply scooped or unbuttoned tops or dresses which expose the midriffs or chest are</w:t>
      </w:r>
      <w:r w:rsidRPr="00DA54D3">
        <w:rPr>
          <w:rFonts w:ascii="Century Schoolbook" w:hAnsi="Century Schoolbook"/>
          <w:spacing w:val="-7"/>
          <w:sz w:val="22"/>
          <w:szCs w:val="22"/>
        </w:rPr>
        <w:t xml:space="preserve"> </w:t>
      </w:r>
      <w:r w:rsidRPr="00DA54D3">
        <w:rPr>
          <w:rFonts w:ascii="Century Schoolbook" w:hAnsi="Century Schoolbook"/>
          <w:sz w:val="22"/>
          <w:szCs w:val="22"/>
        </w:rPr>
        <w:t>prohibited.</w:t>
      </w:r>
    </w:p>
    <w:p w14:paraId="4B3E6BD4"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20" w:line="246" w:lineRule="exact"/>
        <w:ind w:right="0"/>
        <w:contextualSpacing w:val="0"/>
        <w:rPr>
          <w:rFonts w:ascii="Century Schoolbook" w:hAnsi="Century Schoolbook"/>
          <w:sz w:val="22"/>
          <w:szCs w:val="22"/>
        </w:rPr>
      </w:pPr>
      <w:r w:rsidRPr="00DA54D3">
        <w:rPr>
          <w:rFonts w:ascii="Century Schoolbook" w:hAnsi="Century Schoolbook"/>
          <w:sz w:val="22"/>
          <w:szCs w:val="22"/>
        </w:rPr>
        <w:t>Pants must be free of tears and</w:t>
      </w:r>
      <w:r w:rsidRPr="00DA54D3">
        <w:rPr>
          <w:rFonts w:ascii="Century Schoolbook" w:hAnsi="Century Schoolbook"/>
          <w:spacing w:val="1"/>
          <w:sz w:val="22"/>
          <w:szCs w:val="22"/>
        </w:rPr>
        <w:t xml:space="preserve"> </w:t>
      </w:r>
      <w:r w:rsidRPr="00DA54D3">
        <w:rPr>
          <w:rFonts w:ascii="Century Schoolbook" w:hAnsi="Century Schoolbook"/>
          <w:sz w:val="22"/>
          <w:szCs w:val="22"/>
        </w:rPr>
        <w:t>holes.</w:t>
      </w:r>
    </w:p>
    <w:p w14:paraId="34BB729E"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4" w:lineRule="exact"/>
        <w:ind w:right="0"/>
        <w:contextualSpacing w:val="0"/>
        <w:rPr>
          <w:rFonts w:ascii="Century Schoolbook" w:hAnsi="Century Schoolbook"/>
          <w:sz w:val="22"/>
          <w:szCs w:val="22"/>
        </w:rPr>
      </w:pPr>
      <w:r w:rsidRPr="00DA54D3">
        <w:rPr>
          <w:rFonts w:ascii="Century Schoolbook" w:hAnsi="Century Schoolbook"/>
          <w:sz w:val="22"/>
          <w:szCs w:val="22"/>
        </w:rPr>
        <w:t>Skirts must be no higher than 3 inches above the knee while</w:t>
      </w:r>
      <w:r w:rsidRPr="00DA54D3">
        <w:rPr>
          <w:rFonts w:ascii="Century Schoolbook" w:hAnsi="Century Schoolbook"/>
          <w:spacing w:val="-5"/>
          <w:sz w:val="22"/>
          <w:szCs w:val="22"/>
        </w:rPr>
        <w:t xml:space="preserve"> </w:t>
      </w:r>
      <w:r w:rsidRPr="00DA54D3">
        <w:rPr>
          <w:rFonts w:ascii="Century Schoolbook" w:hAnsi="Century Schoolbook"/>
          <w:sz w:val="22"/>
          <w:szCs w:val="22"/>
        </w:rPr>
        <w:t>standing.</w:t>
      </w:r>
    </w:p>
    <w:p w14:paraId="1628DFA2"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2" w:lineRule="exact"/>
        <w:ind w:right="0"/>
        <w:contextualSpacing w:val="0"/>
        <w:rPr>
          <w:rFonts w:ascii="Century Schoolbook" w:hAnsi="Century Schoolbook"/>
          <w:sz w:val="22"/>
          <w:szCs w:val="22"/>
        </w:rPr>
      </w:pPr>
      <w:r w:rsidRPr="00DA54D3">
        <w:rPr>
          <w:rFonts w:ascii="Century Schoolbook" w:hAnsi="Century Schoolbook"/>
          <w:sz w:val="22"/>
          <w:szCs w:val="22"/>
        </w:rPr>
        <w:t>Leggings must be worn with a shirt that is no higher than 3 inches above the knee while</w:t>
      </w:r>
      <w:r w:rsidRPr="00DA54D3">
        <w:rPr>
          <w:rFonts w:ascii="Century Schoolbook" w:hAnsi="Century Schoolbook"/>
          <w:spacing w:val="-18"/>
          <w:sz w:val="22"/>
          <w:szCs w:val="22"/>
        </w:rPr>
        <w:t xml:space="preserve"> </w:t>
      </w:r>
      <w:r w:rsidRPr="00DA54D3">
        <w:rPr>
          <w:rFonts w:ascii="Century Schoolbook" w:hAnsi="Century Schoolbook"/>
          <w:sz w:val="22"/>
          <w:szCs w:val="22"/>
        </w:rPr>
        <w:t>standing.</w:t>
      </w:r>
    </w:p>
    <w:p w14:paraId="39180139" w14:textId="77777777" w:rsidR="00DA54D3" w:rsidRDefault="00DA54D3" w:rsidP="00DA54D3">
      <w:pPr>
        <w:pStyle w:val="ListParagraph"/>
        <w:widowControl w:val="0"/>
        <w:numPr>
          <w:ilvl w:val="0"/>
          <w:numId w:val="1"/>
        </w:numPr>
        <w:tabs>
          <w:tab w:val="left" w:pos="940"/>
          <w:tab w:val="left" w:pos="941"/>
        </w:tabs>
        <w:autoSpaceDE w:val="0"/>
        <w:autoSpaceDN w:val="0"/>
        <w:spacing w:line="245" w:lineRule="exact"/>
        <w:ind w:right="0"/>
        <w:contextualSpacing w:val="0"/>
        <w:rPr>
          <w:rFonts w:ascii="Century Schoolbook" w:hAnsi="Century Schoolbook"/>
          <w:sz w:val="22"/>
          <w:szCs w:val="22"/>
        </w:rPr>
      </w:pPr>
      <w:r w:rsidRPr="00DA54D3">
        <w:rPr>
          <w:rFonts w:ascii="Century Schoolbook" w:hAnsi="Century Schoolbook"/>
          <w:sz w:val="22"/>
          <w:szCs w:val="22"/>
        </w:rPr>
        <w:t>Knee length dress capris / cropped pants are permissible if they end below the</w:t>
      </w:r>
      <w:r w:rsidRPr="00DA54D3">
        <w:rPr>
          <w:rFonts w:ascii="Century Schoolbook" w:hAnsi="Century Schoolbook"/>
          <w:spacing w:val="-10"/>
          <w:sz w:val="22"/>
          <w:szCs w:val="22"/>
        </w:rPr>
        <w:t xml:space="preserve"> </w:t>
      </w:r>
      <w:r w:rsidRPr="00DA54D3">
        <w:rPr>
          <w:rFonts w:ascii="Century Schoolbook" w:hAnsi="Century Schoolbook"/>
          <w:sz w:val="22"/>
          <w:szCs w:val="22"/>
        </w:rPr>
        <w:t>knee.</w:t>
      </w:r>
    </w:p>
    <w:p w14:paraId="7854CCFB"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5" w:lineRule="exact"/>
        <w:ind w:right="0"/>
        <w:contextualSpacing w:val="0"/>
        <w:rPr>
          <w:rFonts w:ascii="Century Schoolbook" w:hAnsi="Century Schoolbook"/>
          <w:sz w:val="22"/>
          <w:szCs w:val="22"/>
        </w:rPr>
      </w:pPr>
    </w:p>
    <w:p w14:paraId="68F3CA76" w14:textId="77777777" w:rsidR="00DA54D3" w:rsidRPr="00DA54D3" w:rsidRDefault="00DA54D3" w:rsidP="00DA54D3">
      <w:pPr>
        <w:pStyle w:val="Heading2"/>
        <w:spacing w:before="95"/>
        <w:ind w:left="270"/>
        <w:rPr>
          <w:rFonts w:ascii="Century Schoolbook" w:hAnsi="Century Schoolbook"/>
          <w:sz w:val="22"/>
          <w:szCs w:val="22"/>
        </w:rPr>
      </w:pPr>
      <w:r w:rsidRPr="00DA54D3">
        <w:rPr>
          <w:rFonts w:ascii="Century Schoolbook" w:hAnsi="Century Schoolbook"/>
          <w:sz w:val="22"/>
          <w:szCs w:val="22"/>
          <w:u w:val="thick"/>
        </w:rPr>
        <w:t>Both Men and Women</w:t>
      </w:r>
      <w:r w:rsidRPr="00DA54D3">
        <w:rPr>
          <w:rFonts w:ascii="Century Schoolbook" w:hAnsi="Century Schoolbook"/>
          <w:sz w:val="22"/>
          <w:szCs w:val="22"/>
        </w:rPr>
        <w:t>:</w:t>
      </w:r>
    </w:p>
    <w:p w14:paraId="6BAAFA24" w14:textId="77777777" w:rsidR="00DA54D3" w:rsidRPr="00DA54D3" w:rsidRDefault="00DA54D3" w:rsidP="00DA54D3">
      <w:pPr>
        <w:spacing w:before="1"/>
        <w:ind w:left="270"/>
        <w:rPr>
          <w:rFonts w:ascii="Century Schoolbook" w:hAnsi="Century Schoolbook"/>
          <w:bCs/>
          <w:sz w:val="22"/>
          <w:szCs w:val="22"/>
        </w:rPr>
      </w:pPr>
      <w:r w:rsidRPr="00DA54D3">
        <w:rPr>
          <w:rFonts w:ascii="Century Schoolbook" w:hAnsi="Century Schoolbook"/>
          <w:bCs/>
          <w:sz w:val="22"/>
          <w:szCs w:val="22"/>
          <w:u w:val="thick"/>
        </w:rPr>
        <w:t>Permissible</w:t>
      </w:r>
    </w:p>
    <w:p w14:paraId="194B18CA"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15" w:line="246" w:lineRule="exact"/>
        <w:ind w:right="0"/>
        <w:contextualSpacing w:val="0"/>
        <w:rPr>
          <w:rFonts w:ascii="Century Schoolbook" w:hAnsi="Century Schoolbook"/>
          <w:sz w:val="22"/>
          <w:szCs w:val="22"/>
        </w:rPr>
      </w:pPr>
      <w:r w:rsidRPr="00DA54D3">
        <w:rPr>
          <w:rFonts w:ascii="Century Schoolbook" w:hAnsi="Century Schoolbook"/>
          <w:sz w:val="22"/>
          <w:szCs w:val="22"/>
        </w:rPr>
        <w:t>All shoes should be flat soled and attach to the foot (will not fall off when</w:t>
      </w:r>
      <w:r w:rsidRPr="00DA54D3">
        <w:rPr>
          <w:rFonts w:ascii="Century Schoolbook" w:hAnsi="Century Schoolbook"/>
          <w:spacing w:val="-16"/>
          <w:sz w:val="22"/>
          <w:szCs w:val="22"/>
        </w:rPr>
        <w:t xml:space="preserve"> </w:t>
      </w:r>
      <w:r w:rsidRPr="00DA54D3">
        <w:rPr>
          <w:rFonts w:ascii="Century Schoolbook" w:hAnsi="Century Schoolbook"/>
          <w:sz w:val="22"/>
          <w:szCs w:val="22"/>
        </w:rPr>
        <w:t>running).</w:t>
      </w:r>
    </w:p>
    <w:p w14:paraId="7102AB76"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4" w:lineRule="exact"/>
        <w:ind w:right="0"/>
        <w:contextualSpacing w:val="0"/>
        <w:rPr>
          <w:rFonts w:ascii="Century Schoolbook" w:hAnsi="Century Schoolbook"/>
          <w:sz w:val="22"/>
          <w:szCs w:val="22"/>
        </w:rPr>
      </w:pPr>
      <w:r w:rsidRPr="00DA54D3">
        <w:rPr>
          <w:rFonts w:ascii="Century Schoolbook" w:hAnsi="Century Schoolbook"/>
          <w:sz w:val="22"/>
          <w:szCs w:val="22"/>
        </w:rPr>
        <w:t>Shoes or boots should be in good condition including not being ripped or</w:t>
      </w:r>
      <w:r w:rsidRPr="00DA54D3">
        <w:rPr>
          <w:rFonts w:ascii="Century Schoolbook" w:hAnsi="Century Schoolbook"/>
          <w:spacing w:val="-9"/>
          <w:sz w:val="22"/>
          <w:szCs w:val="22"/>
        </w:rPr>
        <w:t xml:space="preserve"> </w:t>
      </w:r>
      <w:r w:rsidRPr="00DA54D3">
        <w:rPr>
          <w:rFonts w:ascii="Century Schoolbook" w:hAnsi="Century Schoolbook"/>
          <w:sz w:val="22"/>
          <w:szCs w:val="22"/>
        </w:rPr>
        <w:t>torn.</w:t>
      </w:r>
    </w:p>
    <w:p w14:paraId="0E78C2E9"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9" w:line="223" w:lineRule="auto"/>
        <w:ind w:right="218"/>
        <w:contextualSpacing w:val="0"/>
        <w:rPr>
          <w:rFonts w:ascii="Century Schoolbook" w:hAnsi="Century Schoolbook"/>
          <w:sz w:val="22"/>
          <w:szCs w:val="22"/>
        </w:rPr>
      </w:pPr>
      <w:r w:rsidRPr="00DA54D3">
        <w:rPr>
          <w:rFonts w:ascii="Century Schoolbook" w:hAnsi="Century Schoolbook"/>
          <w:sz w:val="22"/>
          <w:szCs w:val="22"/>
        </w:rPr>
        <w:t>Jeans may be worn if they are in good condition only on Thursdays and Fridays with no tears or holes under the following</w:t>
      </w:r>
      <w:r w:rsidRPr="00DA54D3">
        <w:rPr>
          <w:rFonts w:ascii="Century Schoolbook" w:hAnsi="Century Schoolbook"/>
          <w:spacing w:val="-3"/>
          <w:sz w:val="22"/>
          <w:szCs w:val="22"/>
        </w:rPr>
        <w:t xml:space="preserve"> </w:t>
      </w:r>
      <w:r w:rsidRPr="00DA54D3">
        <w:rPr>
          <w:rFonts w:ascii="Century Schoolbook" w:hAnsi="Century Schoolbook"/>
          <w:sz w:val="22"/>
          <w:szCs w:val="22"/>
        </w:rPr>
        <w:t>circumstances:</w:t>
      </w:r>
    </w:p>
    <w:p w14:paraId="49DA0DA1" w14:textId="77777777" w:rsidR="00DA54D3" w:rsidRPr="00DA54D3" w:rsidRDefault="00DA54D3" w:rsidP="00DA54D3">
      <w:pPr>
        <w:pStyle w:val="BodyText"/>
        <w:spacing w:before="4" w:line="229" w:lineRule="exact"/>
        <w:ind w:left="940"/>
        <w:rPr>
          <w:rFonts w:ascii="Century Schoolbook" w:hAnsi="Century Schoolbook"/>
          <w:sz w:val="22"/>
          <w:szCs w:val="22"/>
        </w:rPr>
      </w:pPr>
      <w:r w:rsidRPr="00DA54D3">
        <w:rPr>
          <w:rFonts w:ascii="Century Schoolbook" w:hAnsi="Century Schoolbook"/>
          <w:sz w:val="22"/>
          <w:szCs w:val="22"/>
        </w:rPr>
        <w:t xml:space="preserve">1.) You are </w:t>
      </w:r>
      <w:r w:rsidRPr="00DA54D3">
        <w:rPr>
          <w:rFonts w:ascii="Century Schoolbook" w:hAnsi="Century Schoolbook"/>
          <w:sz w:val="22"/>
          <w:szCs w:val="22"/>
          <w:u w:val="single"/>
        </w:rPr>
        <w:t>not</w:t>
      </w:r>
      <w:r w:rsidRPr="00DA54D3">
        <w:rPr>
          <w:rFonts w:ascii="Century Schoolbook" w:hAnsi="Century Schoolbook"/>
          <w:sz w:val="22"/>
          <w:szCs w:val="22"/>
        </w:rPr>
        <w:t xml:space="preserve"> appearing in Court or meeting with Judges or other elected officials; and</w:t>
      </w:r>
    </w:p>
    <w:p w14:paraId="4D49C10A" w14:textId="77777777" w:rsidR="00DA54D3" w:rsidRPr="00DA54D3" w:rsidRDefault="00DA54D3" w:rsidP="00DA54D3">
      <w:pPr>
        <w:pStyle w:val="BodyText"/>
        <w:spacing w:line="229" w:lineRule="exact"/>
        <w:ind w:left="940"/>
        <w:rPr>
          <w:rFonts w:ascii="Century Schoolbook" w:hAnsi="Century Schoolbook"/>
          <w:sz w:val="22"/>
          <w:szCs w:val="22"/>
        </w:rPr>
      </w:pPr>
      <w:r w:rsidRPr="00DA54D3">
        <w:rPr>
          <w:rFonts w:ascii="Century Schoolbook" w:hAnsi="Century Schoolbook"/>
          <w:sz w:val="22"/>
          <w:szCs w:val="22"/>
        </w:rPr>
        <w:t xml:space="preserve">2.) On Fridays, you </w:t>
      </w:r>
      <w:r w:rsidRPr="00DA54D3">
        <w:rPr>
          <w:rFonts w:ascii="Century Schoolbook" w:hAnsi="Century Schoolbook"/>
          <w:sz w:val="22"/>
          <w:szCs w:val="22"/>
          <w:u w:val="single"/>
        </w:rPr>
        <w:t>must</w:t>
      </w:r>
      <w:r w:rsidRPr="00DA54D3">
        <w:rPr>
          <w:rFonts w:ascii="Century Schoolbook" w:hAnsi="Century Schoolbook"/>
          <w:sz w:val="22"/>
          <w:szCs w:val="22"/>
        </w:rPr>
        <w:t xml:space="preserve"> participate in the United Way Program Dress Down Program to wear jeans.</w:t>
      </w:r>
    </w:p>
    <w:p w14:paraId="217F7786" w14:textId="77777777" w:rsidR="00DA54D3" w:rsidRPr="00DA54D3" w:rsidRDefault="00DA54D3" w:rsidP="00DA54D3">
      <w:pPr>
        <w:pStyle w:val="BodyText"/>
        <w:spacing w:before="9"/>
        <w:rPr>
          <w:rFonts w:ascii="Century Schoolbook" w:hAnsi="Century Schoolbook"/>
          <w:sz w:val="22"/>
          <w:szCs w:val="22"/>
        </w:rPr>
      </w:pPr>
    </w:p>
    <w:p w14:paraId="32190FD2" w14:textId="77777777" w:rsidR="00DA54D3" w:rsidRPr="00DA54D3" w:rsidRDefault="00DA54D3" w:rsidP="00DA54D3">
      <w:pPr>
        <w:pStyle w:val="Heading2"/>
        <w:ind w:left="270"/>
        <w:rPr>
          <w:rFonts w:ascii="Century Schoolbook" w:hAnsi="Century Schoolbook"/>
          <w:color w:val="auto"/>
          <w:sz w:val="22"/>
          <w:szCs w:val="22"/>
        </w:rPr>
      </w:pPr>
      <w:r w:rsidRPr="00DA54D3">
        <w:rPr>
          <w:rFonts w:ascii="Century Schoolbook" w:hAnsi="Century Schoolbook"/>
          <w:color w:val="auto"/>
          <w:sz w:val="22"/>
          <w:szCs w:val="22"/>
          <w:u w:val="thick"/>
        </w:rPr>
        <w:t>Prohibited</w:t>
      </w:r>
    </w:p>
    <w:p w14:paraId="0680B15A"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17" w:line="245" w:lineRule="exact"/>
        <w:ind w:right="0"/>
        <w:contextualSpacing w:val="0"/>
        <w:rPr>
          <w:rFonts w:ascii="Century Schoolbook" w:hAnsi="Century Schoolbook"/>
          <w:sz w:val="22"/>
          <w:szCs w:val="22"/>
        </w:rPr>
      </w:pPr>
      <w:r w:rsidRPr="00DA54D3">
        <w:rPr>
          <w:rFonts w:ascii="Century Schoolbook" w:hAnsi="Century Schoolbook"/>
          <w:sz w:val="22"/>
          <w:szCs w:val="22"/>
        </w:rPr>
        <w:t>Fishing and military</w:t>
      </w:r>
      <w:r w:rsidRPr="00DA54D3">
        <w:rPr>
          <w:rFonts w:ascii="Century Schoolbook" w:hAnsi="Century Schoolbook"/>
          <w:spacing w:val="-7"/>
          <w:sz w:val="22"/>
          <w:szCs w:val="22"/>
        </w:rPr>
        <w:t xml:space="preserve"> </w:t>
      </w:r>
      <w:r w:rsidRPr="00DA54D3">
        <w:rPr>
          <w:rFonts w:ascii="Century Schoolbook" w:hAnsi="Century Schoolbook"/>
          <w:sz w:val="22"/>
          <w:szCs w:val="22"/>
        </w:rPr>
        <w:t>boots</w:t>
      </w:r>
    </w:p>
    <w:p w14:paraId="122076CE"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4" w:lineRule="exact"/>
        <w:ind w:right="0"/>
        <w:contextualSpacing w:val="0"/>
        <w:rPr>
          <w:rFonts w:ascii="Century Schoolbook" w:hAnsi="Century Schoolbook"/>
          <w:sz w:val="22"/>
          <w:szCs w:val="22"/>
        </w:rPr>
      </w:pPr>
      <w:r w:rsidRPr="00DA54D3">
        <w:rPr>
          <w:rFonts w:ascii="Century Schoolbook" w:hAnsi="Century Schoolbook"/>
          <w:sz w:val="22"/>
          <w:szCs w:val="22"/>
        </w:rPr>
        <w:t>Flip</w:t>
      </w:r>
      <w:r w:rsidRPr="00DA54D3">
        <w:rPr>
          <w:rFonts w:ascii="Century Schoolbook" w:hAnsi="Century Schoolbook"/>
          <w:spacing w:val="-2"/>
          <w:sz w:val="22"/>
          <w:szCs w:val="22"/>
        </w:rPr>
        <w:t xml:space="preserve"> </w:t>
      </w:r>
      <w:r w:rsidRPr="00DA54D3">
        <w:rPr>
          <w:rFonts w:ascii="Century Schoolbook" w:hAnsi="Century Schoolbook"/>
          <w:sz w:val="22"/>
          <w:szCs w:val="22"/>
        </w:rPr>
        <w:t>Flops</w:t>
      </w:r>
    </w:p>
    <w:p w14:paraId="027A7DA7"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12" w:line="220" w:lineRule="auto"/>
        <w:ind w:right="222"/>
        <w:contextualSpacing w:val="0"/>
        <w:rPr>
          <w:rFonts w:ascii="Century Schoolbook" w:hAnsi="Century Schoolbook"/>
          <w:sz w:val="22"/>
          <w:szCs w:val="22"/>
        </w:rPr>
      </w:pPr>
      <w:r w:rsidRPr="00DA54D3">
        <w:rPr>
          <w:rFonts w:ascii="Century Schoolbook" w:hAnsi="Century Schoolbook"/>
          <w:sz w:val="22"/>
          <w:szCs w:val="22"/>
        </w:rPr>
        <w:t>Sneakers (unless permission granted by Supervisor due to a documented medical condition or other emergency</w:t>
      </w:r>
      <w:r w:rsidRPr="00DA54D3">
        <w:rPr>
          <w:rFonts w:ascii="Century Schoolbook" w:hAnsi="Century Schoolbook"/>
          <w:spacing w:val="-7"/>
          <w:sz w:val="22"/>
          <w:szCs w:val="22"/>
        </w:rPr>
        <w:t xml:space="preserve"> </w:t>
      </w:r>
      <w:r w:rsidRPr="00DA54D3">
        <w:rPr>
          <w:rFonts w:ascii="Century Schoolbook" w:hAnsi="Century Schoolbook"/>
          <w:sz w:val="22"/>
          <w:szCs w:val="22"/>
        </w:rPr>
        <w:t>circumstance)</w:t>
      </w:r>
    </w:p>
    <w:p w14:paraId="303327B7"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before="19" w:line="245" w:lineRule="exact"/>
        <w:ind w:right="0"/>
        <w:contextualSpacing w:val="0"/>
        <w:rPr>
          <w:rFonts w:ascii="Century Schoolbook" w:hAnsi="Century Schoolbook"/>
          <w:sz w:val="22"/>
          <w:szCs w:val="22"/>
        </w:rPr>
      </w:pPr>
      <w:r w:rsidRPr="00DA54D3">
        <w:rPr>
          <w:rFonts w:ascii="Century Schoolbook" w:hAnsi="Century Schoolbook"/>
          <w:sz w:val="22"/>
          <w:szCs w:val="22"/>
        </w:rPr>
        <w:t>Bare feet or stocking</w:t>
      </w:r>
      <w:r w:rsidRPr="00DA54D3">
        <w:rPr>
          <w:rFonts w:ascii="Century Schoolbook" w:hAnsi="Century Schoolbook"/>
          <w:spacing w:val="-3"/>
          <w:sz w:val="22"/>
          <w:szCs w:val="22"/>
        </w:rPr>
        <w:t xml:space="preserve"> </w:t>
      </w:r>
      <w:r w:rsidRPr="00DA54D3">
        <w:rPr>
          <w:rFonts w:ascii="Century Schoolbook" w:hAnsi="Century Schoolbook"/>
          <w:sz w:val="22"/>
          <w:szCs w:val="22"/>
        </w:rPr>
        <w:t>feet</w:t>
      </w:r>
    </w:p>
    <w:p w14:paraId="35876C3A"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4" w:lineRule="exact"/>
        <w:ind w:right="0"/>
        <w:contextualSpacing w:val="0"/>
        <w:rPr>
          <w:rFonts w:ascii="Century Schoolbook" w:hAnsi="Century Schoolbook"/>
          <w:sz w:val="22"/>
          <w:szCs w:val="22"/>
        </w:rPr>
      </w:pPr>
      <w:r w:rsidRPr="00DA54D3">
        <w:rPr>
          <w:rFonts w:ascii="Century Schoolbook" w:hAnsi="Century Schoolbook"/>
          <w:sz w:val="22"/>
          <w:szCs w:val="22"/>
        </w:rPr>
        <w:t xml:space="preserve">Sweatshirts, </w:t>
      </w:r>
      <w:proofErr w:type="gramStart"/>
      <w:r w:rsidRPr="00DA54D3">
        <w:rPr>
          <w:rFonts w:ascii="Century Schoolbook" w:hAnsi="Century Schoolbook"/>
          <w:sz w:val="22"/>
          <w:szCs w:val="22"/>
        </w:rPr>
        <w:t>sweat pants</w:t>
      </w:r>
      <w:proofErr w:type="gramEnd"/>
      <w:r w:rsidRPr="00DA54D3">
        <w:rPr>
          <w:rFonts w:ascii="Century Schoolbook" w:hAnsi="Century Schoolbook"/>
          <w:sz w:val="22"/>
          <w:szCs w:val="22"/>
        </w:rPr>
        <w:t>, lounge wear / pants, shorts, or any type of exercise clothing is</w:t>
      </w:r>
      <w:r w:rsidRPr="00DA54D3">
        <w:rPr>
          <w:rFonts w:ascii="Century Schoolbook" w:hAnsi="Century Schoolbook"/>
          <w:spacing w:val="-30"/>
          <w:sz w:val="22"/>
          <w:szCs w:val="22"/>
        </w:rPr>
        <w:t xml:space="preserve"> </w:t>
      </w:r>
      <w:r w:rsidRPr="00DA54D3">
        <w:rPr>
          <w:rFonts w:ascii="Century Schoolbook" w:hAnsi="Century Schoolbook"/>
          <w:sz w:val="22"/>
          <w:szCs w:val="22"/>
        </w:rPr>
        <w:t>prohibited.</w:t>
      </w:r>
    </w:p>
    <w:p w14:paraId="274FC843" w14:textId="77777777" w:rsidR="00DA54D3" w:rsidRPr="00DA54D3" w:rsidRDefault="00DA54D3" w:rsidP="00DA54D3">
      <w:pPr>
        <w:pStyle w:val="ListParagraph"/>
        <w:widowControl w:val="0"/>
        <w:numPr>
          <w:ilvl w:val="0"/>
          <w:numId w:val="1"/>
        </w:numPr>
        <w:tabs>
          <w:tab w:val="left" w:pos="940"/>
          <w:tab w:val="left" w:pos="941"/>
        </w:tabs>
        <w:autoSpaceDE w:val="0"/>
        <w:autoSpaceDN w:val="0"/>
        <w:spacing w:line="246" w:lineRule="exact"/>
        <w:ind w:right="0"/>
        <w:contextualSpacing w:val="0"/>
        <w:rPr>
          <w:rFonts w:ascii="Century Schoolbook" w:hAnsi="Century Schoolbook"/>
          <w:sz w:val="22"/>
          <w:szCs w:val="22"/>
        </w:rPr>
      </w:pPr>
      <w:r w:rsidRPr="00DA54D3">
        <w:rPr>
          <w:rFonts w:ascii="Century Schoolbook" w:hAnsi="Century Schoolbook"/>
          <w:sz w:val="22"/>
          <w:szCs w:val="22"/>
        </w:rPr>
        <w:t>Logo t-shirts or t-shirts with commercial advertising are</w:t>
      </w:r>
      <w:r w:rsidRPr="00DA54D3">
        <w:rPr>
          <w:rFonts w:ascii="Century Schoolbook" w:hAnsi="Century Schoolbook"/>
          <w:spacing w:val="4"/>
          <w:sz w:val="22"/>
          <w:szCs w:val="22"/>
        </w:rPr>
        <w:t xml:space="preserve"> </w:t>
      </w:r>
      <w:r w:rsidRPr="00DA54D3">
        <w:rPr>
          <w:rFonts w:ascii="Century Schoolbook" w:hAnsi="Century Schoolbook"/>
          <w:sz w:val="22"/>
          <w:szCs w:val="22"/>
        </w:rPr>
        <w:t>prohibited.</w:t>
      </w:r>
    </w:p>
    <w:p w14:paraId="3AC267FD" w14:textId="77777777" w:rsidR="00DA54D3" w:rsidRPr="00DA54D3" w:rsidRDefault="00DA54D3" w:rsidP="00DA54D3">
      <w:pPr>
        <w:pStyle w:val="BodyText"/>
        <w:spacing w:before="211"/>
        <w:ind w:left="220"/>
        <w:rPr>
          <w:rFonts w:ascii="Century Schoolbook" w:hAnsi="Century Schoolbook"/>
          <w:sz w:val="22"/>
          <w:szCs w:val="22"/>
        </w:rPr>
      </w:pPr>
      <w:r w:rsidRPr="00DA54D3">
        <w:rPr>
          <w:rFonts w:ascii="Century Schoolbook" w:hAnsi="Century Schoolbook"/>
          <w:sz w:val="22"/>
          <w:szCs w:val="22"/>
        </w:rPr>
        <w:t>Violation of the Agency dress code policy will be addressed in accordance with the Agency’s discipline policy.</w:t>
      </w:r>
    </w:p>
    <w:p w14:paraId="4F1C30D9" w14:textId="77777777" w:rsidR="00DA54D3" w:rsidRPr="00DA54D3" w:rsidRDefault="00DA54D3" w:rsidP="00DA54D3">
      <w:pPr>
        <w:pStyle w:val="BodyText"/>
        <w:spacing w:before="1"/>
        <w:rPr>
          <w:rFonts w:ascii="Century Schoolbook" w:hAnsi="Century Schoolbook"/>
          <w:sz w:val="22"/>
          <w:szCs w:val="22"/>
        </w:rPr>
      </w:pPr>
    </w:p>
    <w:p w14:paraId="078AC9CE" w14:textId="77777777" w:rsidR="00DA54D3" w:rsidRPr="00DA54D3" w:rsidRDefault="00DA54D3" w:rsidP="00DA54D3">
      <w:pPr>
        <w:pStyle w:val="BodyText"/>
        <w:ind w:left="220" w:right="77"/>
        <w:rPr>
          <w:rFonts w:ascii="Century Schoolbook" w:hAnsi="Century Schoolbook"/>
          <w:sz w:val="22"/>
          <w:szCs w:val="22"/>
        </w:rPr>
      </w:pPr>
      <w:r w:rsidRPr="00DA54D3">
        <w:rPr>
          <w:rFonts w:ascii="Century Schoolbook" w:hAnsi="Century Schoolbook"/>
          <w:sz w:val="22"/>
          <w:szCs w:val="22"/>
        </w:rPr>
        <w:t>Supervisors are responsible for enforcing the dress code within their respective units. Should any supervisor feel uncomfortable doing so, it is their responsibility to approach Senior Management for further assistance.</w:t>
      </w:r>
    </w:p>
    <w:p w14:paraId="7B8A0DCD" w14:textId="77777777" w:rsidR="003C0203" w:rsidRDefault="003C0203"/>
    <w:sectPr w:rsidR="003C0203" w:rsidSect="00DA5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295"/>
    <w:multiLevelType w:val="hybridMultilevel"/>
    <w:tmpl w:val="81983896"/>
    <w:lvl w:ilvl="0" w:tplc="514C660E">
      <w:numFmt w:val="bullet"/>
      <w:lvlText w:val=""/>
      <w:lvlJc w:val="left"/>
      <w:pPr>
        <w:ind w:left="940" w:hanging="360"/>
      </w:pPr>
      <w:rPr>
        <w:rFonts w:ascii="Symbol" w:eastAsia="Symbol" w:hAnsi="Symbol" w:cs="Symbol" w:hint="default"/>
        <w:w w:val="76"/>
        <w:sz w:val="20"/>
        <w:szCs w:val="20"/>
        <w:lang w:val="en-US" w:eastAsia="en-US" w:bidi="en-US"/>
      </w:rPr>
    </w:lvl>
    <w:lvl w:ilvl="1" w:tplc="8BA4B3C4">
      <w:numFmt w:val="bullet"/>
      <w:lvlText w:val="•"/>
      <w:lvlJc w:val="left"/>
      <w:pPr>
        <w:ind w:left="1862" w:hanging="360"/>
      </w:pPr>
      <w:rPr>
        <w:rFonts w:hint="default"/>
        <w:lang w:val="en-US" w:eastAsia="en-US" w:bidi="en-US"/>
      </w:rPr>
    </w:lvl>
    <w:lvl w:ilvl="2" w:tplc="0A721720">
      <w:numFmt w:val="bullet"/>
      <w:lvlText w:val="•"/>
      <w:lvlJc w:val="left"/>
      <w:pPr>
        <w:ind w:left="2784" w:hanging="360"/>
      </w:pPr>
      <w:rPr>
        <w:rFonts w:hint="default"/>
        <w:lang w:val="en-US" w:eastAsia="en-US" w:bidi="en-US"/>
      </w:rPr>
    </w:lvl>
    <w:lvl w:ilvl="3" w:tplc="772E8EB6">
      <w:numFmt w:val="bullet"/>
      <w:lvlText w:val="•"/>
      <w:lvlJc w:val="left"/>
      <w:pPr>
        <w:ind w:left="3706" w:hanging="360"/>
      </w:pPr>
      <w:rPr>
        <w:rFonts w:hint="default"/>
        <w:lang w:val="en-US" w:eastAsia="en-US" w:bidi="en-US"/>
      </w:rPr>
    </w:lvl>
    <w:lvl w:ilvl="4" w:tplc="413A97D8">
      <w:numFmt w:val="bullet"/>
      <w:lvlText w:val="•"/>
      <w:lvlJc w:val="left"/>
      <w:pPr>
        <w:ind w:left="4628" w:hanging="360"/>
      </w:pPr>
      <w:rPr>
        <w:rFonts w:hint="default"/>
        <w:lang w:val="en-US" w:eastAsia="en-US" w:bidi="en-US"/>
      </w:rPr>
    </w:lvl>
    <w:lvl w:ilvl="5" w:tplc="C472F44A">
      <w:numFmt w:val="bullet"/>
      <w:lvlText w:val="•"/>
      <w:lvlJc w:val="left"/>
      <w:pPr>
        <w:ind w:left="5550" w:hanging="360"/>
      </w:pPr>
      <w:rPr>
        <w:rFonts w:hint="default"/>
        <w:lang w:val="en-US" w:eastAsia="en-US" w:bidi="en-US"/>
      </w:rPr>
    </w:lvl>
    <w:lvl w:ilvl="6" w:tplc="78FCC960">
      <w:numFmt w:val="bullet"/>
      <w:lvlText w:val="•"/>
      <w:lvlJc w:val="left"/>
      <w:pPr>
        <w:ind w:left="6472" w:hanging="360"/>
      </w:pPr>
      <w:rPr>
        <w:rFonts w:hint="default"/>
        <w:lang w:val="en-US" w:eastAsia="en-US" w:bidi="en-US"/>
      </w:rPr>
    </w:lvl>
    <w:lvl w:ilvl="7" w:tplc="E96208AA">
      <w:numFmt w:val="bullet"/>
      <w:lvlText w:val="•"/>
      <w:lvlJc w:val="left"/>
      <w:pPr>
        <w:ind w:left="7394" w:hanging="360"/>
      </w:pPr>
      <w:rPr>
        <w:rFonts w:hint="default"/>
        <w:lang w:val="en-US" w:eastAsia="en-US" w:bidi="en-US"/>
      </w:rPr>
    </w:lvl>
    <w:lvl w:ilvl="8" w:tplc="B284E4BA">
      <w:numFmt w:val="bullet"/>
      <w:lvlText w:val="•"/>
      <w:lvlJc w:val="left"/>
      <w:pPr>
        <w:ind w:left="8316" w:hanging="360"/>
      </w:pPr>
      <w:rPr>
        <w:rFonts w:hint="default"/>
        <w:lang w:val="en-US" w:eastAsia="en-US" w:bidi="en-US"/>
      </w:rPr>
    </w:lvl>
  </w:abstractNum>
  <w:num w:numId="1" w16cid:durableId="90572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D3"/>
    <w:rsid w:val="00315F7E"/>
    <w:rsid w:val="003C0203"/>
    <w:rsid w:val="003D7FE2"/>
    <w:rsid w:val="00686FD3"/>
    <w:rsid w:val="00BB422E"/>
    <w:rsid w:val="00C37453"/>
    <w:rsid w:val="00D634E2"/>
    <w:rsid w:val="00DA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219D"/>
  <w15:chartTrackingRefBased/>
  <w15:docId w15:val="{4FD2A4E3-C0B1-1340-83BC-F3E18938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D3"/>
    <w:pPr>
      <w:ind w:left="720" w:right="720"/>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DA5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A5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4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4D3"/>
    <w:rPr>
      <w:rFonts w:eastAsiaTheme="majorEastAsia" w:cstheme="majorBidi"/>
      <w:color w:val="272727" w:themeColor="text1" w:themeTint="D8"/>
    </w:rPr>
  </w:style>
  <w:style w:type="paragraph" w:styleId="Title">
    <w:name w:val="Title"/>
    <w:basedOn w:val="Normal"/>
    <w:next w:val="Normal"/>
    <w:link w:val="TitleChar"/>
    <w:uiPriority w:val="10"/>
    <w:qFormat/>
    <w:rsid w:val="00DA54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4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4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54D3"/>
    <w:rPr>
      <w:i/>
      <w:iCs/>
      <w:color w:val="404040" w:themeColor="text1" w:themeTint="BF"/>
    </w:rPr>
  </w:style>
  <w:style w:type="paragraph" w:styleId="ListParagraph">
    <w:name w:val="List Paragraph"/>
    <w:basedOn w:val="Normal"/>
    <w:uiPriority w:val="1"/>
    <w:qFormat/>
    <w:rsid w:val="00DA54D3"/>
    <w:pPr>
      <w:contextualSpacing/>
    </w:pPr>
  </w:style>
  <w:style w:type="character" w:styleId="IntenseEmphasis">
    <w:name w:val="Intense Emphasis"/>
    <w:basedOn w:val="DefaultParagraphFont"/>
    <w:uiPriority w:val="21"/>
    <w:qFormat/>
    <w:rsid w:val="00DA54D3"/>
    <w:rPr>
      <w:i/>
      <w:iCs/>
      <w:color w:val="0F4761" w:themeColor="accent1" w:themeShade="BF"/>
    </w:rPr>
  </w:style>
  <w:style w:type="paragraph" w:styleId="IntenseQuote">
    <w:name w:val="Intense Quote"/>
    <w:basedOn w:val="Normal"/>
    <w:next w:val="Normal"/>
    <w:link w:val="IntenseQuoteChar"/>
    <w:uiPriority w:val="30"/>
    <w:qFormat/>
    <w:rsid w:val="00DA5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4D3"/>
    <w:rPr>
      <w:i/>
      <w:iCs/>
      <w:color w:val="0F4761" w:themeColor="accent1" w:themeShade="BF"/>
    </w:rPr>
  </w:style>
  <w:style w:type="character" w:styleId="IntenseReference">
    <w:name w:val="Intense Reference"/>
    <w:basedOn w:val="DefaultParagraphFont"/>
    <w:uiPriority w:val="32"/>
    <w:qFormat/>
    <w:rsid w:val="00DA54D3"/>
    <w:rPr>
      <w:b/>
      <w:bCs/>
      <w:smallCaps/>
      <w:color w:val="0F4761" w:themeColor="accent1" w:themeShade="BF"/>
      <w:spacing w:val="5"/>
    </w:rPr>
  </w:style>
  <w:style w:type="paragraph" w:styleId="BodyText">
    <w:name w:val="Body Text"/>
    <w:basedOn w:val="Normal"/>
    <w:link w:val="BodyTextChar"/>
    <w:rsid w:val="00DA54D3"/>
    <w:pPr>
      <w:widowControl w:val="0"/>
    </w:pPr>
    <w:rPr>
      <w:rFonts w:ascii="Verdana" w:hAnsi="Verdana"/>
      <w:snapToGrid w:val="0"/>
      <w:sz w:val="20"/>
      <w:szCs w:val="20"/>
    </w:rPr>
  </w:style>
  <w:style w:type="character" w:customStyle="1" w:styleId="BodyTextChar">
    <w:name w:val="Body Text Char"/>
    <w:basedOn w:val="DefaultParagraphFont"/>
    <w:link w:val="BodyText"/>
    <w:rsid w:val="00DA54D3"/>
    <w:rPr>
      <w:rFonts w:ascii="Verdana" w:eastAsia="Times New Roman" w:hAnsi="Verdana"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Hillard, Cheri Lynn</dc:creator>
  <cp:keywords/>
  <dc:description/>
  <cp:lastModifiedBy>Hillard, Cheri Lynn</cp:lastModifiedBy>
  <cp:revision>1</cp:revision>
  <dcterms:created xsi:type="dcterms:W3CDTF">2024-08-21T14:35:00Z</dcterms:created>
  <dcterms:modified xsi:type="dcterms:W3CDTF">2024-08-21T14:39:00Z</dcterms:modified>
</cp:coreProperties>
</file>